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D1" w:rsidRDefault="001B49D1"/>
    <w:p w:rsidR="001B49D1" w:rsidRPr="00C95695" w:rsidRDefault="001B49D1" w:rsidP="001B49D1">
      <w:pPr>
        <w:spacing w:before="120" w:after="120"/>
        <w:rPr>
          <w:b/>
          <w:color w:val="38378B"/>
          <w:sz w:val="24"/>
        </w:rPr>
      </w:pPr>
      <w:r w:rsidRPr="001B49D1">
        <w:rPr>
          <w:b/>
          <w:color w:val="38378B"/>
          <w:sz w:val="24"/>
        </w:rPr>
        <w:t>Stärken-Schwächen-Analyse</w:t>
      </w:r>
      <w:r>
        <w:rPr>
          <w:b/>
          <w:color w:val="38378B"/>
          <w:sz w:val="24"/>
        </w:rPr>
        <w:t>: Handl</w:t>
      </w:r>
      <w:r w:rsidR="00C95695">
        <w:rPr>
          <w:b/>
          <w:color w:val="38378B"/>
          <w:sz w:val="24"/>
        </w:rPr>
        <w:t>ungsfeld „Öffentlichkeitsarbeit“</w:t>
      </w:r>
      <w:r w:rsidR="00C95695">
        <w:rPr>
          <w:b/>
          <w:color w:val="38378B"/>
          <w:sz w:val="24"/>
        </w:rPr>
        <w:br/>
      </w:r>
      <w:r w:rsidRPr="001B49D1">
        <w:rPr>
          <w:color w:val="38378B"/>
          <w:szCs w:val="22"/>
        </w:rPr>
        <w:t>Analyse der Kooperation, Koordination und Kommunikation in der regionalen Netzwerkarbeit</w:t>
      </w:r>
    </w:p>
    <w:tbl>
      <w:tblPr>
        <w:tblStyle w:val="Tabellenraster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  <w:gridCol w:w="5386"/>
      </w:tblGrid>
      <w:tr w:rsidR="000C3602" w:rsidRPr="00D3037D" w:rsidTr="000C3602">
        <w:trPr>
          <w:trHeight w:val="361"/>
        </w:trPr>
        <w:tc>
          <w:tcPr>
            <w:tcW w:w="4361" w:type="dxa"/>
            <w:vAlign w:val="bottom"/>
          </w:tcPr>
          <w:p w:rsidR="000C3602" w:rsidRPr="00D3037D" w:rsidRDefault="000C3602" w:rsidP="000C3602">
            <w:pPr>
              <w:spacing w:before="120"/>
              <w:rPr>
                <w:sz w:val="20"/>
                <w:szCs w:val="20"/>
              </w:rPr>
            </w:pPr>
            <w:r w:rsidRPr="00D3037D">
              <w:rPr>
                <w:sz w:val="20"/>
                <w:szCs w:val="20"/>
              </w:rPr>
              <w:t xml:space="preserve">Region: </w:t>
            </w:r>
            <w:r w:rsidR="009B09F3" w:rsidRPr="00882153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09F3" w:rsidRPr="00882153">
              <w:rPr>
                <w:rFonts w:cs="Arial"/>
                <w:iCs/>
                <w:color w:val="000080"/>
                <w:sz w:val="20"/>
                <w:szCs w:val="20"/>
                <w:highlight w:val="yellow"/>
              </w:rPr>
              <w:instrText xml:space="preserve"> FORMTEXT </w:instrText>
            </w:r>
            <w:r w:rsidR="009B09F3" w:rsidRPr="00882153">
              <w:rPr>
                <w:rFonts w:cs="Arial"/>
                <w:iCs/>
                <w:color w:val="000080"/>
                <w:sz w:val="20"/>
                <w:szCs w:val="20"/>
              </w:rPr>
            </w:r>
            <w:r w:rsidR="009B09F3" w:rsidRPr="00882153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="009B09F3" w:rsidRPr="00882153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9B09F3" w:rsidRPr="00882153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9B09F3" w:rsidRPr="00882153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9B09F3" w:rsidRPr="00882153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9B09F3" w:rsidRPr="00882153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9B09F3" w:rsidRPr="00882153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vAlign w:val="bottom"/>
          </w:tcPr>
          <w:p w:rsidR="000C3602" w:rsidRPr="00D3037D" w:rsidRDefault="000C3602" w:rsidP="000C3602">
            <w:pPr>
              <w:spacing w:before="120"/>
              <w:rPr>
                <w:sz w:val="20"/>
                <w:szCs w:val="20"/>
              </w:rPr>
            </w:pPr>
            <w:r w:rsidRPr="00D3037D">
              <w:rPr>
                <w:sz w:val="20"/>
                <w:szCs w:val="20"/>
              </w:rPr>
              <w:t xml:space="preserve">Datum: </w:t>
            </w:r>
            <w:r w:rsidR="009B09F3" w:rsidRPr="00882153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09F3" w:rsidRPr="00882153">
              <w:rPr>
                <w:rFonts w:cs="Arial"/>
                <w:iCs/>
                <w:color w:val="000080"/>
                <w:sz w:val="20"/>
                <w:szCs w:val="20"/>
                <w:highlight w:val="yellow"/>
              </w:rPr>
              <w:instrText xml:space="preserve"> FORMTEXT </w:instrText>
            </w:r>
            <w:r w:rsidR="009B09F3" w:rsidRPr="00882153">
              <w:rPr>
                <w:rFonts w:cs="Arial"/>
                <w:iCs/>
                <w:color w:val="000080"/>
                <w:sz w:val="20"/>
                <w:szCs w:val="20"/>
              </w:rPr>
            </w:r>
            <w:r w:rsidR="009B09F3" w:rsidRPr="00882153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="009B09F3" w:rsidRPr="00882153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9B09F3" w:rsidRPr="00882153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9B09F3" w:rsidRPr="00882153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9B09F3" w:rsidRPr="00882153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9B09F3" w:rsidRPr="00882153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9B09F3" w:rsidRPr="00882153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vAlign w:val="bottom"/>
          </w:tcPr>
          <w:p w:rsidR="000C3602" w:rsidRPr="00D3037D" w:rsidRDefault="000C3602" w:rsidP="000C3602">
            <w:pPr>
              <w:spacing w:before="120"/>
              <w:rPr>
                <w:sz w:val="20"/>
                <w:szCs w:val="20"/>
              </w:rPr>
            </w:pPr>
            <w:r w:rsidRPr="00D3037D">
              <w:rPr>
                <w:sz w:val="20"/>
                <w:szCs w:val="20"/>
              </w:rPr>
              <w:t xml:space="preserve">Ausgefüllt durch: </w:t>
            </w:r>
            <w:r w:rsidR="009B09F3" w:rsidRPr="00882153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09F3" w:rsidRPr="00882153">
              <w:rPr>
                <w:rFonts w:cs="Arial"/>
                <w:iCs/>
                <w:color w:val="000080"/>
                <w:sz w:val="20"/>
                <w:szCs w:val="20"/>
                <w:highlight w:val="yellow"/>
              </w:rPr>
              <w:instrText xml:space="preserve"> FORMTEXT </w:instrText>
            </w:r>
            <w:r w:rsidR="009B09F3" w:rsidRPr="00882153">
              <w:rPr>
                <w:rFonts w:cs="Arial"/>
                <w:iCs/>
                <w:color w:val="000080"/>
                <w:sz w:val="20"/>
                <w:szCs w:val="20"/>
              </w:rPr>
            </w:r>
            <w:r w:rsidR="009B09F3" w:rsidRPr="00882153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="009B09F3" w:rsidRPr="00882153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9B09F3" w:rsidRPr="00882153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9B09F3" w:rsidRPr="00882153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9B09F3" w:rsidRPr="00882153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9B09F3" w:rsidRPr="00882153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="009B09F3" w:rsidRPr="00882153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C95695" w:rsidRPr="001E08CE" w:rsidRDefault="00C95695">
      <w:pPr>
        <w:rPr>
          <w:sz w:val="18"/>
          <w:szCs w:val="1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473"/>
        <w:gridCol w:w="567"/>
        <w:gridCol w:w="567"/>
        <w:gridCol w:w="567"/>
        <w:gridCol w:w="567"/>
        <w:gridCol w:w="567"/>
        <w:gridCol w:w="2665"/>
        <w:gridCol w:w="2665"/>
      </w:tblGrid>
      <w:tr w:rsidR="00036651" w:rsidRPr="00D75997" w:rsidTr="005C7DCC">
        <w:trPr>
          <w:cantSplit/>
          <w:trHeight w:val="283"/>
          <w:tblHeader/>
        </w:trPr>
        <w:tc>
          <w:tcPr>
            <w:tcW w:w="6473" w:type="dxa"/>
            <w:vMerge w:val="restart"/>
            <w:vAlign w:val="bottom"/>
          </w:tcPr>
          <w:p w:rsidR="004D591D" w:rsidRPr="005C7DCC" w:rsidRDefault="00C95740" w:rsidP="00EC6E75">
            <w:pPr>
              <w:spacing w:before="120" w:after="120"/>
              <w:rPr>
                <w:i/>
                <w:sz w:val="18"/>
                <w:szCs w:val="18"/>
              </w:rPr>
            </w:pPr>
            <w:r w:rsidRPr="005C7DCC">
              <w:rPr>
                <w:i/>
                <w:sz w:val="18"/>
                <w:szCs w:val="18"/>
              </w:rPr>
              <w:t xml:space="preserve">Bitte kreuzen Sie Ihre Einschätzung </w:t>
            </w:r>
            <w:r w:rsidR="004B7CF3" w:rsidRPr="005C7DCC">
              <w:rPr>
                <w:i/>
                <w:sz w:val="18"/>
                <w:szCs w:val="18"/>
              </w:rPr>
              <w:t xml:space="preserve">in den Spalten A bis E </w:t>
            </w:r>
            <w:r w:rsidRPr="005C7DCC">
              <w:rPr>
                <w:i/>
                <w:sz w:val="18"/>
                <w:szCs w:val="18"/>
              </w:rPr>
              <w:t xml:space="preserve">an. </w:t>
            </w:r>
          </w:p>
          <w:p w:rsidR="00C95740" w:rsidRPr="00016752" w:rsidRDefault="00C95740" w:rsidP="001B49D1">
            <w:pPr>
              <w:spacing w:before="120" w:after="120" w:line="276" w:lineRule="auto"/>
              <w:rPr>
                <w:b/>
              </w:rPr>
            </w:pPr>
            <w:r w:rsidRPr="005C7DCC">
              <w:rPr>
                <w:i/>
                <w:sz w:val="18"/>
                <w:szCs w:val="18"/>
              </w:rPr>
              <w:t xml:space="preserve">Wenn Sie bei einem Kriterium Kreuze in </w:t>
            </w:r>
            <w:r w:rsidR="00EC6E75" w:rsidRPr="005C7DCC">
              <w:rPr>
                <w:i/>
                <w:sz w:val="18"/>
                <w:szCs w:val="18"/>
              </w:rPr>
              <w:t>den Sp</w:t>
            </w:r>
            <w:r w:rsidRPr="005C7DCC">
              <w:rPr>
                <w:i/>
                <w:sz w:val="18"/>
                <w:szCs w:val="18"/>
              </w:rPr>
              <w:t xml:space="preserve">alten </w:t>
            </w:r>
            <w:r w:rsidR="00EC6E75" w:rsidRPr="005C7DCC">
              <w:rPr>
                <w:i/>
                <w:sz w:val="18"/>
                <w:szCs w:val="18"/>
              </w:rPr>
              <w:t xml:space="preserve">D oder E </w:t>
            </w:r>
            <w:r w:rsidRPr="005C7DCC">
              <w:rPr>
                <w:i/>
                <w:sz w:val="18"/>
                <w:szCs w:val="18"/>
              </w:rPr>
              <w:t>setzen, besteht Änderungsbedarf. Welche Änderungen mit welchen Personen bzw. Instituti</w:t>
            </w:r>
            <w:r w:rsidRPr="005C7DCC">
              <w:rPr>
                <w:i/>
                <w:sz w:val="18"/>
                <w:szCs w:val="18"/>
              </w:rPr>
              <w:t>o</w:t>
            </w:r>
            <w:r w:rsidRPr="005C7DCC">
              <w:rPr>
                <w:i/>
                <w:sz w:val="18"/>
                <w:szCs w:val="18"/>
              </w:rPr>
              <w:t xml:space="preserve">nen eingeleitet werden sollten, </w:t>
            </w:r>
            <w:r w:rsidR="004D591D" w:rsidRPr="005C7DCC">
              <w:rPr>
                <w:i/>
                <w:sz w:val="18"/>
                <w:szCs w:val="18"/>
              </w:rPr>
              <w:t>tragen</w:t>
            </w:r>
            <w:r w:rsidRPr="005C7DCC">
              <w:rPr>
                <w:i/>
                <w:sz w:val="18"/>
                <w:szCs w:val="18"/>
              </w:rPr>
              <w:t xml:space="preserve"> Sie in den Spal</w:t>
            </w:r>
            <w:r w:rsidR="004D591D" w:rsidRPr="005C7DCC">
              <w:rPr>
                <w:i/>
                <w:sz w:val="18"/>
                <w:szCs w:val="18"/>
              </w:rPr>
              <w:t>ten F und G ein</w:t>
            </w:r>
            <w:r w:rsidRPr="005C7DCC">
              <w:rPr>
                <w:i/>
                <w:sz w:val="18"/>
                <w:szCs w:val="18"/>
              </w:rPr>
              <w:t>.</w:t>
            </w:r>
            <w:r w:rsidRPr="001B49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C95740" w:rsidRPr="001501A8" w:rsidRDefault="00C95740" w:rsidP="001501A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C95740" w:rsidRPr="001501A8" w:rsidRDefault="00C95740" w:rsidP="001501A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C95740" w:rsidRPr="001501A8" w:rsidRDefault="00C95740" w:rsidP="001501A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C95740" w:rsidRPr="001501A8" w:rsidRDefault="00C95740" w:rsidP="001501A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C95740" w:rsidRPr="001501A8" w:rsidRDefault="00C95740" w:rsidP="001501A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E</w:t>
            </w:r>
          </w:p>
        </w:tc>
        <w:tc>
          <w:tcPr>
            <w:tcW w:w="2665" w:type="dxa"/>
          </w:tcPr>
          <w:p w:rsidR="00C95740" w:rsidRPr="001501A8" w:rsidRDefault="00C95740" w:rsidP="001501A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F</w:t>
            </w:r>
          </w:p>
        </w:tc>
        <w:tc>
          <w:tcPr>
            <w:tcW w:w="2665" w:type="dxa"/>
          </w:tcPr>
          <w:p w:rsidR="00C95740" w:rsidRPr="001501A8" w:rsidRDefault="00C95740" w:rsidP="001501A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</w:tr>
      <w:tr w:rsidR="00036651" w:rsidRPr="00D75997" w:rsidTr="000F34FA">
        <w:trPr>
          <w:cantSplit/>
          <w:trHeight w:val="2076"/>
          <w:tblHeader/>
        </w:trPr>
        <w:tc>
          <w:tcPr>
            <w:tcW w:w="6473" w:type="dxa"/>
            <w:vMerge/>
          </w:tcPr>
          <w:p w:rsidR="00C95740" w:rsidRPr="00062003" w:rsidRDefault="00C95740" w:rsidP="004F6580">
            <w:pPr>
              <w:spacing w:before="120" w:after="120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95740" w:rsidRPr="001501A8" w:rsidRDefault="00C95740" w:rsidP="0071376B">
            <w:pPr>
              <w:spacing w:before="120" w:after="12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voll er</w:t>
            </w:r>
            <w:r w:rsidRPr="001501A8">
              <w:rPr>
                <w:sz w:val="18"/>
                <w:szCs w:val="18"/>
              </w:rPr>
              <w:t>füllt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95740" w:rsidRPr="001501A8" w:rsidRDefault="00C95740" w:rsidP="0071376B">
            <w:pPr>
              <w:spacing w:before="120" w:after="120"/>
              <w:ind w:left="113" w:right="113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ausreichend erfüllt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95740" w:rsidRPr="001501A8" w:rsidRDefault="00C95740" w:rsidP="0071376B">
            <w:pPr>
              <w:spacing w:before="120" w:after="120"/>
              <w:ind w:left="113" w:right="113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ist nicht nötig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95740" w:rsidRPr="001501A8" w:rsidRDefault="00C95740" w:rsidP="0071376B">
            <w:pPr>
              <w:spacing w:before="120" w:after="120"/>
              <w:ind w:left="113" w:right="113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weniger gut: mittelfri</w:t>
            </w:r>
            <w:r w:rsidRPr="001501A8">
              <w:rPr>
                <w:sz w:val="18"/>
                <w:szCs w:val="18"/>
              </w:rPr>
              <w:t>s</w:t>
            </w:r>
            <w:r w:rsidRPr="001501A8">
              <w:rPr>
                <w:sz w:val="18"/>
                <w:szCs w:val="18"/>
              </w:rPr>
              <w:t>tige</w:t>
            </w:r>
            <w:r>
              <w:rPr>
                <w:sz w:val="18"/>
                <w:szCs w:val="18"/>
              </w:rPr>
              <w:t>r</w:t>
            </w:r>
            <w:r w:rsidRPr="001501A8">
              <w:rPr>
                <w:sz w:val="18"/>
                <w:szCs w:val="18"/>
              </w:rPr>
              <w:t xml:space="preserve"> Änderungsbed</w:t>
            </w:r>
            <w:r>
              <w:rPr>
                <w:sz w:val="18"/>
                <w:szCs w:val="18"/>
              </w:rPr>
              <w:t>a</w:t>
            </w:r>
            <w:r w:rsidRPr="001501A8">
              <w:rPr>
                <w:sz w:val="18"/>
                <w:szCs w:val="18"/>
              </w:rPr>
              <w:t>rf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95740" w:rsidRPr="001501A8" w:rsidRDefault="00C95740" w:rsidP="0071376B">
            <w:pPr>
              <w:spacing w:before="120" w:after="120"/>
              <w:ind w:left="113" w:right="113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>gar nicht gut: dringe</w:t>
            </w:r>
            <w:r w:rsidRPr="001501A8">
              <w:rPr>
                <w:sz w:val="18"/>
                <w:szCs w:val="18"/>
              </w:rPr>
              <w:t>n</w:t>
            </w:r>
            <w:r w:rsidRPr="001501A8">
              <w:rPr>
                <w:sz w:val="18"/>
                <w:szCs w:val="18"/>
              </w:rPr>
              <w:t>der Änderungsbedarf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C95740" w:rsidRPr="001501A8" w:rsidRDefault="00C95740" w:rsidP="00C95740">
            <w:pPr>
              <w:spacing w:before="120" w:after="120"/>
              <w:rPr>
                <w:sz w:val="18"/>
                <w:szCs w:val="18"/>
              </w:rPr>
            </w:pPr>
            <w:r w:rsidRPr="001501A8">
              <w:rPr>
                <w:sz w:val="18"/>
                <w:szCs w:val="18"/>
              </w:rPr>
              <w:t xml:space="preserve">Diese Änderungen sollten </w:t>
            </w:r>
            <w:r>
              <w:rPr>
                <w:sz w:val="18"/>
                <w:szCs w:val="18"/>
              </w:rPr>
              <w:t>eingeleitet werden</w:t>
            </w:r>
            <w:r w:rsidRPr="001501A8">
              <w:rPr>
                <w:sz w:val="18"/>
                <w:szCs w:val="18"/>
              </w:rPr>
              <w:t>: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C95740" w:rsidRPr="001501A8" w:rsidRDefault="002D14C0" w:rsidP="00BF542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Mit diesen </w:t>
            </w:r>
            <w:r w:rsidR="00EC6E75">
              <w:rPr>
                <w:sz w:val="18"/>
                <w:szCs w:val="18"/>
              </w:rPr>
              <w:t xml:space="preserve">Institutionen </w:t>
            </w:r>
            <w:r w:rsidR="00BF5425">
              <w:rPr>
                <w:sz w:val="18"/>
                <w:szCs w:val="18"/>
              </w:rPr>
              <w:t>und</w:t>
            </w:r>
            <w:r w:rsidR="00EC6E75">
              <w:rPr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ersonen sollten d</w:t>
            </w:r>
            <w:r w:rsidR="00C95740">
              <w:rPr>
                <w:sz w:val="18"/>
                <w:szCs w:val="18"/>
              </w:rPr>
              <w:t>ie Änd</w:t>
            </w:r>
            <w:r w:rsidR="00C95740">
              <w:rPr>
                <w:sz w:val="18"/>
                <w:szCs w:val="18"/>
              </w:rPr>
              <w:t>e</w:t>
            </w:r>
            <w:r w:rsidR="00C95740">
              <w:rPr>
                <w:sz w:val="18"/>
                <w:szCs w:val="18"/>
              </w:rPr>
              <w:t>rungen eingeleitet werden:</w:t>
            </w:r>
          </w:p>
        </w:tc>
      </w:tr>
      <w:tr w:rsidR="000F34FA" w:rsidTr="000F34FA">
        <w:tc>
          <w:tcPr>
            <w:tcW w:w="6473" w:type="dxa"/>
          </w:tcPr>
          <w:p w:rsidR="000F34FA" w:rsidRPr="001712D7" w:rsidRDefault="000F34FA" w:rsidP="00EB00A6">
            <w:pPr>
              <w:spacing w:before="120" w:after="120"/>
              <w:rPr>
                <w:sz w:val="20"/>
                <w:szCs w:val="20"/>
              </w:rPr>
            </w:pPr>
            <w:r w:rsidRPr="001712D7">
              <w:rPr>
                <w:sz w:val="20"/>
                <w:szCs w:val="20"/>
              </w:rPr>
              <w:t>Es gibt eine klare und allen Akteuren bekannte Zuständigkeit für die</w:t>
            </w:r>
            <w:r>
              <w:rPr>
                <w:sz w:val="20"/>
                <w:szCs w:val="20"/>
              </w:rPr>
              <w:t> </w:t>
            </w:r>
            <w:r w:rsidRPr="001712D7">
              <w:rPr>
                <w:sz w:val="20"/>
                <w:szCs w:val="20"/>
              </w:rPr>
              <w:t>OloV-Öffentlichkeitsarbeit in der Region.</w:t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2"/>
            <w:r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F34FA" w:rsidRPr="00882153" w:rsidRDefault="000F34FA" w:rsidP="00882153">
            <w:pPr>
              <w:rPr>
                <w:highlight w:val="yellow"/>
              </w:rPr>
            </w:pPr>
            <w:r w:rsidRPr="00882153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153">
              <w:rPr>
                <w:rFonts w:cs="Arial"/>
                <w:iCs/>
                <w:color w:val="000080"/>
                <w:sz w:val="20"/>
                <w:szCs w:val="20"/>
                <w:highlight w:val="yellow"/>
              </w:rPr>
              <w:instrText xml:space="preserve"> FORMTEXT </w:instrText>
            </w:r>
            <w:r w:rsidRPr="00882153">
              <w:rPr>
                <w:rFonts w:cs="Arial"/>
                <w:iCs/>
                <w:color w:val="000080"/>
                <w:sz w:val="20"/>
                <w:szCs w:val="20"/>
              </w:rPr>
            </w:r>
            <w:r w:rsidRPr="00882153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882153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882153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882153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882153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882153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882153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F34FA" w:rsidRDefault="000F34FA" w:rsidP="00882153">
            <w:r w:rsidRPr="00882153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153">
              <w:rPr>
                <w:rFonts w:cs="Arial"/>
                <w:iCs/>
                <w:color w:val="000080"/>
                <w:sz w:val="20"/>
                <w:szCs w:val="20"/>
                <w:highlight w:val="yellow"/>
              </w:rPr>
              <w:instrText xml:space="preserve"> FORMTEXT </w:instrText>
            </w:r>
            <w:r w:rsidRPr="00882153">
              <w:rPr>
                <w:rFonts w:cs="Arial"/>
                <w:iCs/>
                <w:color w:val="000080"/>
                <w:sz w:val="20"/>
                <w:szCs w:val="20"/>
              </w:rPr>
            </w:r>
            <w:r w:rsidRPr="00882153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882153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882153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882153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882153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882153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882153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0F34FA" w:rsidTr="000F34FA">
        <w:tc>
          <w:tcPr>
            <w:tcW w:w="6473" w:type="dxa"/>
          </w:tcPr>
          <w:p w:rsidR="000F34FA" w:rsidRPr="001712D7" w:rsidRDefault="000F34FA" w:rsidP="00DD00D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r w:rsidRPr="001712D7">
              <w:rPr>
                <w:sz w:val="20"/>
                <w:szCs w:val="20"/>
              </w:rPr>
              <w:t>Ziele der Öffentlichkeitsarbeit wurden gemeinsam beschlossen und in der Zielvereinbarung festgehalten.</w:t>
            </w:r>
          </w:p>
        </w:tc>
        <w:bookmarkStart w:id="1" w:name="_GoBack"/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F34FA" w:rsidRDefault="000F34FA" w:rsidP="00882153"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F34FA" w:rsidRDefault="000F34FA" w:rsidP="00882153"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0F34FA" w:rsidTr="000F34FA">
        <w:tc>
          <w:tcPr>
            <w:tcW w:w="6473" w:type="dxa"/>
          </w:tcPr>
          <w:p w:rsidR="000F34FA" w:rsidRPr="001712D7" w:rsidRDefault="000F34FA" w:rsidP="00EB00A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Aktivitäten, </w:t>
            </w:r>
            <w:r w:rsidRPr="001712D7">
              <w:rPr>
                <w:sz w:val="20"/>
                <w:szCs w:val="20"/>
              </w:rPr>
              <w:t>Maßnahmen und Produkte der Öffentlichkeitsarbeit we</w:t>
            </w:r>
            <w:r w:rsidRPr="001712D7">
              <w:rPr>
                <w:sz w:val="20"/>
                <w:szCs w:val="20"/>
              </w:rPr>
              <w:t>r</w:t>
            </w:r>
            <w:r w:rsidRPr="001712D7">
              <w:rPr>
                <w:sz w:val="20"/>
                <w:szCs w:val="20"/>
              </w:rPr>
              <w:t xml:space="preserve">den in </w:t>
            </w:r>
            <w:r>
              <w:rPr>
                <w:sz w:val="20"/>
                <w:szCs w:val="20"/>
              </w:rPr>
              <w:t xml:space="preserve">der Steuerungsgruppe </w:t>
            </w:r>
            <w:r w:rsidRPr="001712D7">
              <w:rPr>
                <w:sz w:val="20"/>
                <w:szCs w:val="20"/>
              </w:rPr>
              <w:t>abgestimm</w:t>
            </w:r>
            <w:r>
              <w:rPr>
                <w:sz w:val="20"/>
                <w:szCs w:val="20"/>
              </w:rPr>
              <w:t xml:space="preserve">t, </w:t>
            </w:r>
            <w:r w:rsidRPr="001712D7">
              <w:rPr>
                <w:sz w:val="20"/>
                <w:szCs w:val="20"/>
              </w:rPr>
              <w:t>geplant und verantwortet.</w:t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F34FA" w:rsidRDefault="000F34FA" w:rsidP="0084387B"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F34FA" w:rsidRDefault="000F34FA" w:rsidP="0084387B"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0F34FA" w:rsidTr="000F34FA">
        <w:tc>
          <w:tcPr>
            <w:tcW w:w="6473" w:type="dxa"/>
          </w:tcPr>
          <w:p w:rsidR="000F34FA" w:rsidRPr="001712D7" w:rsidRDefault="000F34FA" w:rsidP="009B5E1A">
            <w:pPr>
              <w:spacing w:before="120" w:after="120"/>
              <w:rPr>
                <w:sz w:val="20"/>
                <w:szCs w:val="20"/>
              </w:rPr>
            </w:pPr>
            <w:r w:rsidRPr="001712D7">
              <w:rPr>
                <w:sz w:val="20"/>
                <w:szCs w:val="20"/>
              </w:rPr>
              <w:t>Die Zielgruppen der Öffentlichkeitsarbeit sind bekannt und werden bei der Entwicklung von Maßnahmen und Produkten berücksichtigt.</w:t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F34FA" w:rsidRDefault="000F34FA" w:rsidP="009B5E1A"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F34FA" w:rsidRDefault="000F34FA" w:rsidP="009B5E1A"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0F34FA" w:rsidTr="00C95695">
        <w:trPr>
          <w:trHeight w:val="704"/>
        </w:trPr>
        <w:tc>
          <w:tcPr>
            <w:tcW w:w="6473" w:type="dxa"/>
          </w:tcPr>
          <w:p w:rsidR="000F34FA" w:rsidRPr="001712D7" w:rsidRDefault="000F34FA" w:rsidP="00EB00A6">
            <w:pPr>
              <w:spacing w:before="120" w:after="120"/>
              <w:rPr>
                <w:sz w:val="20"/>
                <w:szCs w:val="20"/>
              </w:rPr>
            </w:pPr>
            <w:r w:rsidRPr="001712D7">
              <w:rPr>
                <w:sz w:val="20"/>
                <w:szCs w:val="20"/>
              </w:rPr>
              <w:t>Es gibt ein abgestimmtes Design für den öffentlichen Auftritt der A</w:t>
            </w:r>
            <w:r w:rsidRPr="001712D7">
              <w:rPr>
                <w:sz w:val="20"/>
                <w:szCs w:val="20"/>
              </w:rPr>
              <w:t>k</w:t>
            </w:r>
            <w:r w:rsidRPr="001712D7">
              <w:rPr>
                <w:sz w:val="20"/>
                <w:szCs w:val="20"/>
              </w:rPr>
              <w:t>teure im Rahmen von OloV-P</w:t>
            </w:r>
            <w:r>
              <w:rPr>
                <w:sz w:val="20"/>
                <w:szCs w:val="20"/>
              </w:rPr>
              <w:t>rodukten, -Publikationen</w:t>
            </w:r>
            <w:r w:rsidRPr="001712D7">
              <w:rPr>
                <w:sz w:val="20"/>
                <w:szCs w:val="20"/>
              </w:rPr>
              <w:t xml:space="preserve"> und -Veranstaltungen.</w:t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F34FA" w:rsidRDefault="000F34FA" w:rsidP="0084387B"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F34FA" w:rsidRDefault="000F34FA" w:rsidP="0084387B"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0F34FA" w:rsidTr="000F34FA">
        <w:tc>
          <w:tcPr>
            <w:tcW w:w="6473" w:type="dxa"/>
          </w:tcPr>
          <w:p w:rsidR="000F34FA" w:rsidRPr="001712D7" w:rsidRDefault="000F34FA" w:rsidP="0084387B">
            <w:pPr>
              <w:spacing w:before="120" w:after="120"/>
              <w:rPr>
                <w:sz w:val="20"/>
                <w:szCs w:val="20"/>
              </w:rPr>
            </w:pPr>
            <w:r w:rsidRPr="001712D7">
              <w:rPr>
                <w:sz w:val="20"/>
                <w:szCs w:val="20"/>
              </w:rPr>
              <w:t>Vorhandene Ressourcen einzelner Akteure werden für die gemeins</w:t>
            </w:r>
            <w:r w:rsidRPr="001712D7">
              <w:rPr>
                <w:sz w:val="20"/>
                <w:szCs w:val="20"/>
              </w:rPr>
              <w:t>a</w:t>
            </w:r>
            <w:r w:rsidRPr="001712D7">
              <w:rPr>
                <w:sz w:val="20"/>
                <w:szCs w:val="20"/>
              </w:rPr>
              <w:t>me Öffentlichkeitsarbeit genutzt.</w:t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F34FA" w:rsidRDefault="000F34FA" w:rsidP="0084387B"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F34FA" w:rsidRDefault="000F34FA" w:rsidP="0084387B"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0F34FA" w:rsidTr="000F34FA">
        <w:tc>
          <w:tcPr>
            <w:tcW w:w="6473" w:type="dxa"/>
          </w:tcPr>
          <w:p w:rsidR="000F34FA" w:rsidRPr="001712D7" w:rsidRDefault="000F34FA" w:rsidP="0084387B">
            <w:pPr>
              <w:spacing w:before="120" w:after="120"/>
              <w:rPr>
                <w:sz w:val="20"/>
                <w:szCs w:val="20"/>
              </w:rPr>
            </w:pPr>
            <w:r w:rsidRPr="001712D7">
              <w:rPr>
                <w:sz w:val="20"/>
                <w:szCs w:val="20"/>
              </w:rPr>
              <w:lastRenderedPageBreak/>
              <w:t xml:space="preserve">Es gibt eine Qualitätskontrolle für Produkte der </w:t>
            </w:r>
            <w:r>
              <w:rPr>
                <w:sz w:val="20"/>
                <w:szCs w:val="20"/>
              </w:rPr>
              <w:t>OloV-</w:t>
            </w:r>
            <w:r w:rsidRPr="001712D7">
              <w:rPr>
                <w:sz w:val="20"/>
                <w:szCs w:val="20"/>
              </w:rPr>
              <w:t>Öffentlichkeitsarbeit.</w:t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F34FA" w:rsidRDefault="000F34FA" w:rsidP="0084387B"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F34FA" w:rsidRDefault="000F34FA" w:rsidP="0084387B"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0F34FA" w:rsidTr="000F34FA">
        <w:tc>
          <w:tcPr>
            <w:tcW w:w="6473" w:type="dxa"/>
          </w:tcPr>
          <w:p w:rsidR="000F34FA" w:rsidRPr="001712D7" w:rsidRDefault="000F34FA" w:rsidP="00CA7D0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OloV-Strategie ist in die Pressearbeit der Kommune bzw. des Kreises einbezogen </w:t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F34FA" w:rsidRDefault="000F34FA" w:rsidP="0084387B"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F34FA" w:rsidRDefault="000F34FA" w:rsidP="0084387B"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0F34FA" w:rsidTr="000F34FA">
        <w:tc>
          <w:tcPr>
            <w:tcW w:w="6473" w:type="dxa"/>
          </w:tcPr>
          <w:p w:rsidR="000F34FA" w:rsidRPr="001712D7" w:rsidRDefault="000F34FA" w:rsidP="00EB00A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OloV-Strategie ist in die Öffentlichkeitsarbeit der regionalen Au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bildungsmarkt-Institutionen einbezogen. </w:t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F34FA" w:rsidRPr="0016755F" w:rsidRDefault="00C95695" w:rsidP="00882153">
            <w:pPr>
              <w:rPr>
                <w:rFonts w:cs="Arial"/>
                <w:iCs/>
                <w:color w:val="000080"/>
                <w:sz w:val="20"/>
                <w:szCs w:val="20"/>
              </w:rPr>
            </w:pP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F34FA" w:rsidRPr="0016755F" w:rsidRDefault="00C95695" w:rsidP="00882153">
            <w:pPr>
              <w:rPr>
                <w:rFonts w:cs="Arial"/>
                <w:iCs/>
                <w:color w:val="000080"/>
                <w:sz w:val="20"/>
                <w:szCs w:val="20"/>
              </w:rPr>
            </w:pP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0F34FA" w:rsidTr="000F34FA">
        <w:tc>
          <w:tcPr>
            <w:tcW w:w="6473" w:type="dxa"/>
          </w:tcPr>
          <w:p w:rsidR="000F34FA" w:rsidRPr="001712D7" w:rsidRDefault="000F34FA" w:rsidP="00882153">
            <w:pPr>
              <w:spacing w:before="120" w:after="120"/>
              <w:rPr>
                <w:sz w:val="20"/>
                <w:szCs w:val="20"/>
              </w:rPr>
            </w:pPr>
            <w:r w:rsidRPr="001712D7">
              <w:rPr>
                <w:sz w:val="20"/>
                <w:szCs w:val="20"/>
              </w:rPr>
              <w:t>Kontakte zur regionalen Presse werden gezielt aufgebaut und gefö</w:t>
            </w:r>
            <w:r w:rsidRPr="001712D7">
              <w:rPr>
                <w:sz w:val="20"/>
                <w:szCs w:val="20"/>
              </w:rPr>
              <w:t>r</w:t>
            </w:r>
            <w:r w:rsidRPr="001712D7">
              <w:rPr>
                <w:sz w:val="20"/>
                <w:szCs w:val="20"/>
              </w:rPr>
              <w:t>dert.</w:t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F34FA" w:rsidRDefault="000F34FA" w:rsidP="00882153"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:rsidR="000F34FA" w:rsidRDefault="000F34FA" w:rsidP="00882153"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0F34FA" w:rsidTr="000F34FA">
        <w:tc>
          <w:tcPr>
            <w:tcW w:w="6473" w:type="dxa"/>
          </w:tcPr>
          <w:p w:rsidR="000F34FA" w:rsidRDefault="000F34FA" w:rsidP="00432A8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Regionale Ergänzungen (z. B. in der Region beschlossene / durchg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führte konkrete Maßnahmen der Öffentlichkeitsarbeit): </w:t>
            </w:r>
          </w:p>
          <w:p w:rsidR="000F34FA" w:rsidRPr="00D75997" w:rsidRDefault="000F34FA" w:rsidP="00432A8F">
            <w:pPr>
              <w:spacing w:before="120" w:after="120"/>
              <w:rPr>
                <w:sz w:val="20"/>
                <w:szCs w:val="20"/>
              </w:rPr>
            </w:pP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34FA" w:rsidRDefault="000F34FA" w:rsidP="000C3602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0F34FA" w:rsidRDefault="000F34FA" w:rsidP="00432A8F"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0F34FA" w:rsidRDefault="000F34FA" w:rsidP="00432A8F"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6755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0F34FA" w:rsidTr="00C95695">
        <w:trPr>
          <w:trHeight w:val="922"/>
        </w:trPr>
        <w:tc>
          <w:tcPr>
            <w:tcW w:w="6473" w:type="dxa"/>
          </w:tcPr>
          <w:p w:rsidR="000F34FA" w:rsidRDefault="000F34FA" w:rsidP="004334B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Regionale Ergänzungen (z. B. in der Region beschlossene / durchg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führte konkrete Maßnahmen der Öffentlichkeitsarbeit):</w:t>
            </w:r>
          </w:p>
          <w:p w:rsidR="000F34FA" w:rsidRPr="00D75997" w:rsidRDefault="000F34FA" w:rsidP="004334BC">
            <w:pPr>
              <w:spacing w:before="120" w:after="120"/>
              <w:rPr>
                <w:sz w:val="20"/>
                <w:szCs w:val="20"/>
              </w:rPr>
            </w:pP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34FA" w:rsidRDefault="000F34FA" w:rsidP="000C3602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0F34FA" w:rsidRDefault="000F34FA" w:rsidP="004334BC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0F34FA" w:rsidRDefault="000F34FA" w:rsidP="004334BC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  <w:tr w:rsidR="000F34FA" w:rsidTr="000F34FA">
        <w:tc>
          <w:tcPr>
            <w:tcW w:w="6473" w:type="dxa"/>
          </w:tcPr>
          <w:p w:rsidR="000F34FA" w:rsidRPr="00D75997" w:rsidRDefault="000F34FA" w:rsidP="001E08C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Regionale Ergänzungen (z. B. in der Region beschlossene / durchg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führte konkrete Maßnahmen der Öffentlichkeitsarbeit)</w:t>
            </w:r>
            <w:r w:rsidR="001E08CE">
              <w:rPr>
                <w:sz w:val="20"/>
                <w:szCs w:val="20"/>
              </w:rPr>
              <w:t xml:space="preserve">: 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D75997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34FA" w:rsidRDefault="000F34FA" w:rsidP="000C3602">
            <w:pPr>
              <w:jc w:val="center"/>
            </w:pPr>
            <w:r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34FA" w:rsidRDefault="000F34FA" w:rsidP="000C3602">
            <w:pPr>
              <w:jc w:val="center"/>
            </w:pPr>
            <w:r w:rsidRPr="007E3F84">
              <w:rPr>
                <w:b/>
                <w:szCs w:val="22"/>
              </w:rPr>
              <w:fldChar w:fldCharType="begin">
                <w:ffData>
                  <w:name w:val="Kontrollkästchen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F84">
              <w:rPr>
                <w:b/>
                <w:szCs w:val="22"/>
              </w:rPr>
              <w:instrText xml:space="preserve"> FORMCHECKBOX </w:instrText>
            </w:r>
            <w:r w:rsidR="005D3C13">
              <w:rPr>
                <w:b/>
                <w:szCs w:val="22"/>
              </w:rPr>
            </w:r>
            <w:r w:rsidR="005D3C13">
              <w:rPr>
                <w:b/>
                <w:szCs w:val="22"/>
              </w:rPr>
              <w:fldChar w:fldCharType="separate"/>
            </w:r>
            <w:r w:rsidRPr="007E3F84">
              <w:rPr>
                <w:b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0F34FA" w:rsidRDefault="000F34FA" w:rsidP="004334BC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0F34FA" w:rsidRDefault="000F34FA" w:rsidP="004334BC"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instrText xml:space="preserve"> FORMTEXT </w:instrTex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separate"/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noProof/>
                <w:color w:val="000080"/>
                <w:sz w:val="20"/>
                <w:szCs w:val="20"/>
              </w:rPr>
              <w:t> </w:t>
            </w:r>
            <w:r w:rsidRPr="00117EEF">
              <w:rPr>
                <w:rFonts w:cs="Arial"/>
                <w:iCs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B07992" w:rsidRDefault="00B07992" w:rsidP="001E08CE">
      <w:pPr>
        <w:spacing w:before="120" w:after="120"/>
      </w:pPr>
    </w:p>
    <w:sectPr w:rsidR="00B07992" w:rsidSect="00C95695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CC" w:rsidRDefault="005C7DCC" w:rsidP="00062003">
      <w:r>
        <w:separator/>
      </w:r>
    </w:p>
  </w:endnote>
  <w:endnote w:type="continuationSeparator" w:id="0">
    <w:p w:rsidR="005C7DCC" w:rsidRDefault="005C7DCC" w:rsidP="0006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131422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161275817"/>
          <w:docPartObj>
            <w:docPartGallery w:val="Page Numbers (Top of Page)"/>
            <w:docPartUnique/>
          </w:docPartObj>
        </w:sdtPr>
        <w:sdtEndPr/>
        <w:sdtContent>
          <w:p w:rsidR="005C7DCC" w:rsidRPr="00C95695" w:rsidRDefault="005C7DCC" w:rsidP="00C95695">
            <w:pPr>
              <w:pStyle w:val="Fuzeile"/>
              <w:tabs>
                <w:tab w:val="clear" w:pos="4536"/>
                <w:tab w:val="clear" w:pos="9072"/>
                <w:tab w:val="right" w:pos="14601"/>
              </w:tabs>
              <w:ind w:right="-31"/>
              <w:jc w:val="right"/>
              <w:rPr>
                <w:sz w:val="18"/>
                <w:szCs w:val="18"/>
              </w:rPr>
            </w:pPr>
            <w:r w:rsidRPr="00C95695">
              <w:rPr>
                <w:sz w:val="18"/>
                <w:szCs w:val="18"/>
              </w:rPr>
              <w:t xml:space="preserve">Seite </w:t>
            </w:r>
            <w:r w:rsidRPr="00C95695">
              <w:rPr>
                <w:bCs/>
                <w:sz w:val="18"/>
                <w:szCs w:val="18"/>
              </w:rPr>
              <w:fldChar w:fldCharType="begin"/>
            </w:r>
            <w:r w:rsidRPr="00C95695">
              <w:rPr>
                <w:bCs/>
                <w:sz w:val="18"/>
                <w:szCs w:val="18"/>
              </w:rPr>
              <w:instrText>PAGE</w:instrText>
            </w:r>
            <w:r w:rsidRPr="00C95695">
              <w:rPr>
                <w:bCs/>
                <w:sz w:val="18"/>
                <w:szCs w:val="18"/>
              </w:rPr>
              <w:fldChar w:fldCharType="separate"/>
            </w:r>
            <w:r w:rsidR="005D3C13">
              <w:rPr>
                <w:bCs/>
                <w:noProof/>
                <w:sz w:val="18"/>
                <w:szCs w:val="18"/>
              </w:rPr>
              <w:t>2</w:t>
            </w:r>
            <w:r w:rsidRPr="00C95695">
              <w:rPr>
                <w:bCs/>
                <w:sz w:val="18"/>
                <w:szCs w:val="18"/>
              </w:rPr>
              <w:fldChar w:fldCharType="end"/>
            </w:r>
            <w:r w:rsidRPr="00C95695">
              <w:rPr>
                <w:sz w:val="18"/>
                <w:szCs w:val="18"/>
              </w:rPr>
              <w:t xml:space="preserve"> von </w:t>
            </w:r>
            <w:r w:rsidRPr="00C95695">
              <w:rPr>
                <w:bCs/>
                <w:sz w:val="18"/>
                <w:szCs w:val="18"/>
              </w:rPr>
              <w:fldChar w:fldCharType="begin"/>
            </w:r>
            <w:r w:rsidRPr="00C95695">
              <w:rPr>
                <w:bCs/>
                <w:sz w:val="18"/>
                <w:szCs w:val="18"/>
              </w:rPr>
              <w:instrText>NUMPAGES</w:instrText>
            </w:r>
            <w:r w:rsidRPr="00C95695">
              <w:rPr>
                <w:bCs/>
                <w:sz w:val="18"/>
                <w:szCs w:val="18"/>
              </w:rPr>
              <w:fldChar w:fldCharType="separate"/>
            </w:r>
            <w:r w:rsidR="005D3C13">
              <w:rPr>
                <w:bCs/>
                <w:noProof/>
                <w:sz w:val="18"/>
                <w:szCs w:val="18"/>
              </w:rPr>
              <w:t>2</w:t>
            </w:r>
            <w:r w:rsidRPr="00C95695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5875492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C7DCC" w:rsidRPr="00C95695" w:rsidRDefault="009B09F3" w:rsidP="00C95695">
            <w:pPr>
              <w:pStyle w:val="Fuzeile"/>
              <w:tabs>
                <w:tab w:val="clear" w:pos="4536"/>
                <w:tab w:val="clear" w:pos="9072"/>
                <w:tab w:val="right" w:pos="14601"/>
              </w:tabs>
              <w:ind w:right="-3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Version Januar 2015</w:t>
            </w:r>
            <w:r>
              <w:rPr>
                <w:sz w:val="18"/>
                <w:szCs w:val="18"/>
              </w:rPr>
              <w:br/>
            </w:r>
            <w:r w:rsidR="005C7DCC" w:rsidRPr="00C95695">
              <w:rPr>
                <w:sz w:val="18"/>
                <w:szCs w:val="18"/>
              </w:rPr>
              <w:t xml:space="preserve">Seite </w:t>
            </w:r>
            <w:r w:rsidR="005C7DCC" w:rsidRPr="00C95695">
              <w:rPr>
                <w:bCs/>
                <w:sz w:val="18"/>
                <w:szCs w:val="18"/>
              </w:rPr>
              <w:fldChar w:fldCharType="begin"/>
            </w:r>
            <w:r w:rsidR="005C7DCC" w:rsidRPr="00C95695">
              <w:rPr>
                <w:bCs/>
                <w:sz w:val="18"/>
                <w:szCs w:val="18"/>
              </w:rPr>
              <w:instrText>PAGE</w:instrText>
            </w:r>
            <w:r w:rsidR="005C7DCC" w:rsidRPr="00C95695">
              <w:rPr>
                <w:bCs/>
                <w:sz w:val="18"/>
                <w:szCs w:val="18"/>
              </w:rPr>
              <w:fldChar w:fldCharType="separate"/>
            </w:r>
            <w:r w:rsidR="005D3C13">
              <w:rPr>
                <w:bCs/>
                <w:noProof/>
                <w:sz w:val="18"/>
                <w:szCs w:val="18"/>
              </w:rPr>
              <w:t>1</w:t>
            </w:r>
            <w:r w:rsidR="005C7DCC" w:rsidRPr="00C95695">
              <w:rPr>
                <w:bCs/>
                <w:sz w:val="18"/>
                <w:szCs w:val="18"/>
              </w:rPr>
              <w:fldChar w:fldCharType="end"/>
            </w:r>
            <w:r w:rsidR="005C7DCC" w:rsidRPr="00C95695">
              <w:rPr>
                <w:sz w:val="18"/>
                <w:szCs w:val="18"/>
              </w:rPr>
              <w:t xml:space="preserve"> von </w:t>
            </w:r>
            <w:r w:rsidR="005C7DCC" w:rsidRPr="00C95695">
              <w:rPr>
                <w:bCs/>
                <w:sz w:val="18"/>
                <w:szCs w:val="18"/>
              </w:rPr>
              <w:fldChar w:fldCharType="begin"/>
            </w:r>
            <w:r w:rsidR="005C7DCC" w:rsidRPr="00C95695">
              <w:rPr>
                <w:bCs/>
                <w:sz w:val="18"/>
                <w:szCs w:val="18"/>
              </w:rPr>
              <w:instrText>NUMPAGES</w:instrText>
            </w:r>
            <w:r w:rsidR="005C7DCC" w:rsidRPr="00C95695">
              <w:rPr>
                <w:bCs/>
                <w:sz w:val="18"/>
                <w:szCs w:val="18"/>
              </w:rPr>
              <w:fldChar w:fldCharType="separate"/>
            </w:r>
            <w:r w:rsidR="005D3C13">
              <w:rPr>
                <w:bCs/>
                <w:noProof/>
                <w:sz w:val="18"/>
                <w:szCs w:val="18"/>
              </w:rPr>
              <w:t>2</w:t>
            </w:r>
            <w:r w:rsidR="005C7DCC" w:rsidRPr="00C95695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CC" w:rsidRDefault="005C7DCC" w:rsidP="00062003">
      <w:r>
        <w:separator/>
      </w:r>
    </w:p>
  </w:footnote>
  <w:footnote w:type="continuationSeparator" w:id="0">
    <w:p w:rsidR="005C7DCC" w:rsidRDefault="005C7DCC" w:rsidP="0006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0" w:type="dxa"/>
      <w:tblLook w:val="01E0" w:firstRow="1" w:lastRow="1" w:firstColumn="1" w:lastColumn="1" w:noHBand="0" w:noVBand="0"/>
    </w:tblPr>
    <w:tblGrid>
      <w:gridCol w:w="6408"/>
      <w:gridCol w:w="8442"/>
    </w:tblGrid>
    <w:tr w:rsidR="005C7DCC" w:rsidRPr="0047534E" w:rsidTr="000C3602">
      <w:trPr>
        <w:trHeight w:val="841"/>
      </w:trPr>
      <w:tc>
        <w:tcPr>
          <w:tcW w:w="6408" w:type="dxa"/>
          <w:shd w:val="clear" w:color="auto" w:fill="auto"/>
        </w:tcPr>
        <w:p w:rsidR="005C7DCC" w:rsidRPr="0047534E" w:rsidRDefault="005C7DCC" w:rsidP="000C3602">
          <w:pPr>
            <w:rPr>
              <w:rFonts w:cs="Arial"/>
              <w:color w:val="A6A6A6" w:themeColor="background1" w:themeShade="A6"/>
              <w:sz w:val="18"/>
              <w:szCs w:val="18"/>
              <w:highlight w:val="yellow"/>
            </w:rPr>
          </w:pPr>
          <w:r w:rsidRPr="0047534E">
            <w:rPr>
              <w:rFonts w:cs="Arial"/>
              <w:b/>
              <w:color w:val="808080" w:themeColor="background1" w:themeShade="80"/>
              <w:sz w:val="18"/>
              <w:szCs w:val="18"/>
            </w:rPr>
            <w:t>OloV-Instrumentenkoffer</w:t>
          </w:r>
          <w:r w:rsidRPr="0047534E">
            <w:rPr>
              <w:rFonts w:cs="Arial"/>
              <w:b/>
              <w:color w:val="808080" w:themeColor="background1" w:themeShade="80"/>
              <w:sz w:val="18"/>
              <w:szCs w:val="18"/>
            </w:rPr>
            <w:br/>
          </w:r>
          <w:r w:rsidRPr="0047534E">
            <w:rPr>
              <w:rFonts w:cs="Arial"/>
              <w:color w:val="808080" w:themeColor="background1" w:themeShade="80"/>
              <w:sz w:val="18"/>
              <w:szCs w:val="18"/>
            </w:rPr>
            <w:t xml:space="preserve">Struktur- und Prozessqualität im Übergang Schule – Beruf </w:t>
          </w:r>
        </w:p>
      </w:tc>
      <w:tc>
        <w:tcPr>
          <w:tcW w:w="8442" w:type="dxa"/>
          <w:shd w:val="clear" w:color="auto" w:fill="auto"/>
        </w:tcPr>
        <w:p w:rsidR="005C7DCC" w:rsidRPr="0047534E" w:rsidRDefault="005C7DCC" w:rsidP="000C3602">
          <w:pPr>
            <w:pStyle w:val="Kopfzeile"/>
            <w:tabs>
              <w:tab w:val="clear" w:pos="4536"/>
              <w:tab w:val="clear" w:pos="9072"/>
              <w:tab w:val="right" w:pos="5817"/>
            </w:tabs>
            <w:ind w:left="-6408" w:right="34" w:firstLine="13750"/>
            <w:rPr>
              <w:rFonts w:cs="Arial"/>
            </w:rPr>
          </w:pPr>
        </w:p>
      </w:tc>
    </w:tr>
  </w:tbl>
  <w:p w:rsidR="005C7DCC" w:rsidRPr="00C95695" w:rsidRDefault="005C7DCC" w:rsidP="00C95695">
    <w:pPr>
      <w:pStyle w:val="Kopfzeile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0" w:type="dxa"/>
      <w:tblLook w:val="01E0" w:firstRow="1" w:lastRow="1" w:firstColumn="1" w:lastColumn="1" w:noHBand="0" w:noVBand="0"/>
    </w:tblPr>
    <w:tblGrid>
      <w:gridCol w:w="6408"/>
      <w:gridCol w:w="8442"/>
    </w:tblGrid>
    <w:tr w:rsidR="005C7DCC" w:rsidRPr="0047534E" w:rsidTr="000C3602">
      <w:trPr>
        <w:trHeight w:val="841"/>
      </w:trPr>
      <w:tc>
        <w:tcPr>
          <w:tcW w:w="6408" w:type="dxa"/>
          <w:shd w:val="clear" w:color="auto" w:fill="auto"/>
        </w:tcPr>
        <w:p w:rsidR="005C7DCC" w:rsidRPr="0047534E" w:rsidRDefault="005C7DCC" w:rsidP="000C3602">
          <w:pPr>
            <w:rPr>
              <w:rFonts w:cs="Arial"/>
              <w:color w:val="A6A6A6" w:themeColor="background1" w:themeShade="A6"/>
              <w:sz w:val="18"/>
              <w:szCs w:val="18"/>
              <w:highlight w:val="yellow"/>
            </w:rPr>
          </w:pPr>
          <w:r w:rsidRPr="0047534E">
            <w:rPr>
              <w:rFonts w:cs="Arial"/>
              <w:b/>
              <w:color w:val="808080" w:themeColor="background1" w:themeShade="80"/>
              <w:sz w:val="18"/>
              <w:szCs w:val="18"/>
            </w:rPr>
            <w:t>OloV-Instrumentenkoffer</w:t>
          </w:r>
          <w:r w:rsidRPr="0047534E">
            <w:rPr>
              <w:rFonts w:cs="Arial"/>
              <w:b/>
              <w:color w:val="808080" w:themeColor="background1" w:themeShade="80"/>
              <w:sz w:val="18"/>
              <w:szCs w:val="18"/>
            </w:rPr>
            <w:br/>
          </w:r>
          <w:r w:rsidRPr="0047534E">
            <w:rPr>
              <w:rFonts w:cs="Arial"/>
              <w:color w:val="808080" w:themeColor="background1" w:themeShade="80"/>
              <w:sz w:val="18"/>
              <w:szCs w:val="18"/>
            </w:rPr>
            <w:t xml:space="preserve">Struktur- und Prozessqualität im Übergang Schule – Beruf </w:t>
          </w:r>
        </w:p>
      </w:tc>
      <w:tc>
        <w:tcPr>
          <w:tcW w:w="8442" w:type="dxa"/>
          <w:shd w:val="clear" w:color="auto" w:fill="auto"/>
        </w:tcPr>
        <w:p w:rsidR="005C7DCC" w:rsidRPr="0047534E" w:rsidRDefault="005C7DCC" w:rsidP="000C3602">
          <w:pPr>
            <w:pStyle w:val="Kopfzeile"/>
            <w:tabs>
              <w:tab w:val="clear" w:pos="4536"/>
              <w:tab w:val="clear" w:pos="9072"/>
              <w:tab w:val="right" w:pos="5817"/>
            </w:tabs>
            <w:ind w:left="-6408" w:right="34" w:firstLine="13750"/>
            <w:rPr>
              <w:rFonts w:cs="Arial"/>
            </w:rPr>
          </w:pPr>
          <w:r w:rsidRPr="0047534E">
            <w:rPr>
              <w:rFonts w:cs="Arial"/>
              <w:noProof/>
            </w:rPr>
            <w:drawing>
              <wp:anchor distT="0" distB="0" distL="114300" distR="114300" simplePos="0" relativeHeight="251659264" behindDoc="0" locked="0" layoutInCell="1" allowOverlap="1" wp14:anchorId="5B0B6F59" wp14:editId="60BB8B7D">
                <wp:simplePos x="0" y="0"/>
                <wp:positionH relativeFrom="column">
                  <wp:posOffset>4335780</wp:posOffset>
                </wp:positionH>
                <wp:positionV relativeFrom="page">
                  <wp:posOffset>-193040</wp:posOffset>
                </wp:positionV>
                <wp:extent cx="950400" cy="446400"/>
                <wp:effectExtent l="0" t="0" r="2540" b="0"/>
                <wp:wrapNone/>
                <wp:docPr id="1" name="Bild 23" descr="olov_logo_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olov_logo_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400" cy="44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C7DCC" w:rsidRPr="00C95695" w:rsidRDefault="005C7DCC" w:rsidP="00C95695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CF0"/>
    <w:multiLevelType w:val="hybridMultilevel"/>
    <w:tmpl w:val="C30C1B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03C29"/>
    <w:multiLevelType w:val="hybridMultilevel"/>
    <w:tmpl w:val="66B4A6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186260"/>
    <w:multiLevelType w:val="multilevel"/>
    <w:tmpl w:val="60B45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A91AFA"/>
    <w:multiLevelType w:val="hybridMultilevel"/>
    <w:tmpl w:val="EE3AA594"/>
    <w:lvl w:ilvl="0" w:tplc="9F96C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C443B"/>
    <w:multiLevelType w:val="hybridMultilevel"/>
    <w:tmpl w:val="801C1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87494"/>
    <w:multiLevelType w:val="multilevel"/>
    <w:tmpl w:val="0270EA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040" w:hanging="1800"/>
      </w:pPr>
      <w:rPr>
        <w:rFonts w:cs="Times New Roman" w:hint="default"/>
      </w:rPr>
    </w:lvl>
  </w:abstractNum>
  <w:abstractNum w:abstractNumId="6">
    <w:nsid w:val="6AE77B8F"/>
    <w:multiLevelType w:val="hybridMultilevel"/>
    <w:tmpl w:val="CB3A2A52"/>
    <w:lvl w:ilvl="0" w:tplc="6DF6F34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D2698E"/>
    <w:multiLevelType w:val="hybridMultilevel"/>
    <w:tmpl w:val="5296C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Y6PlIg2/L9nIIYvhtJMbacfi6g=" w:salt="rboY2RqLxpOcqBV0AFK5DA==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F6"/>
    <w:rsid w:val="00012AA9"/>
    <w:rsid w:val="00016752"/>
    <w:rsid w:val="0002249C"/>
    <w:rsid w:val="00031269"/>
    <w:rsid w:val="00036651"/>
    <w:rsid w:val="00051A53"/>
    <w:rsid w:val="00052883"/>
    <w:rsid w:val="000617EE"/>
    <w:rsid w:val="00062003"/>
    <w:rsid w:val="00065238"/>
    <w:rsid w:val="000658E5"/>
    <w:rsid w:val="00085DB5"/>
    <w:rsid w:val="000925C2"/>
    <w:rsid w:val="0009346C"/>
    <w:rsid w:val="00096005"/>
    <w:rsid w:val="000C3602"/>
    <w:rsid w:val="000C389D"/>
    <w:rsid w:val="000D5784"/>
    <w:rsid w:val="000F2E5E"/>
    <w:rsid w:val="000F34FA"/>
    <w:rsid w:val="0010579E"/>
    <w:rsid w:val="00107781"/>
    <w:rsid w:val="00112B34"/>
    <w:rsid w:val="001141D1"/>
    <w:rsid w:val="001501A8"/>
    <w:rsid w:val="001712D7"/>
    <w:rsid w:val="00185693"/>
    <w:rsid w:val="00185AD6"/>
    <w:rsid w:val="0019074D"/>
    <w:rsid w:val="001941AC"/>
    <w:rsid w:val="0019553F"/>
    <w:rsid w:val="001960A2"/>
    <w:rsid w:val="001B2481"/>
    <w:rsid w:val="001B49D1"/>
    <w:rsid w:val="001C554D"/>
    <w:rsid w:val="001D50E7"/>
    <w:rsid w:val="001E08CE"/>
    <w:rsid w:val="00216BF3"/>
    <w:rsid w:val="002226B8"/>
    <w:rsid w:val="00266B16"/>
    <w:rsid w:val="00294919"/>
    <w:rsid w:val="002A1D3C"/>
    <w:rsid w:val="002B7033"/>
    <w:rsid w:val="002C00ED"/>
    <w:rsid w:val="002C4BA8"/>
    <w:rsid w:val="002D14C0"/>
    <w:rsid w:val="002D201A"/>
    <w:rsid w:val="002D6A0A"/>
    <w:rsid w:val="002F2AD2"/>
    <w:rsid w:val="00304B52"/>
    <w:rsid w:val="0032398A"/>
    <w:rsid w:val="003533B1"/>
    <w:rsid w:val="00363EAE"/>
    <w:rsid w:val="00382281"/>
    <w:rsid w:val="003852B3"/>
    <w:rsid w:val="003A7686"/>
    <w:rsid w:val="00400B8F"/>
    <w:rsid w:val="004058A7"/>
    <w:rsid w:val="00407763"/>
    <w:rsid w:val="00432A8F"/>
    <w:rsid w:val="004334BC"/>
    <w:rsid w:val="00443F7D"/>
    <w:rsid w:val="004468C4"/>
    <w:rsid w:val="00467A9B"/>
    <w:rsid w:val="004723CD"/>
    <w:rsid w:val="004915CC"/>
    <w:rsid w:val="00492D43"/>
    <w:rsid w:val="004A09DC"/>
    <w:rsid w:val="004B7CF3"/>
    <w:rsid w:val="004D591D"/>
    <w:rsid w:val="004E7231"/>
    <w:rsid w:val="004F6580"/>
    <w:rsid w:val="00507BB1"/>
    <w:rsid w:val="005201EA"/>
    <w:rsid w:val="00521D8A"/>
    <w:rsid w:val="0053515C"/>
    <w:rsid w:val="005412C5"/>
    <w:rsid w:val="00545214"/>
    <w:rsid w:val="00554A28"/>
    <w:rsid w:val="00574B14"/>
    <w:rsid w:val="00583674"/>
    <w:rsid w:val="005B3DDC"/>
    <w:rsid w:val="005B5D55"/>
    <w:rsid w:val="005C5656"/>
    <w:rsid w:val="005C5EA5"/>
    <w:rsid w:val="005C7DCC"/>
    <w:rsid w:val="005D3C13"/>
    <w:rsid w:val="005E217F"/>
    <w:rsid w:val="005F61DC"/>
    <w:rsid w:val="00600652"/>
    <w:rsid w:val="0062375B"/>
    <w:rsid w:val="00634AD5"/>
    <w:rsid w:val="00653812"/>
    <w:rsid w:val="00677589"/>
    <w:rsid w:val="00683B4C"/>
    <w:rsid w:val="00684D93"/>
    <w:rsid w:val="006A1592"/>
    <w:rsid w:val="006A2249"/>
    <w:rsid w:val="006A7DC5"/>
    <w:rsid w:val="006B67F6"/>
    <w:rsid w:val="006C19D5"/>
    <w:rsid w:val="006C584B"/>
    <w:rsid w:val="006F7C26"/>
    <w:rsid w:val="00711EDE"/>
    <w:rsid w:val="0071376B"/>
    <w:rsid w:val="00724A31"/>
    <w:rsid w:val="00725DD9"/>
    <w:rsid w:val="00756A7A"/>
    <w:rsid w:val="00782D86"/>
    <w:rsid w:val="007952E5"/>
    <w:rsid w:val="007A42C0"/>
    <w:rsid w:val="007B4BDA"/>
    <w:rsid w:val="007C42C9"/>
    <w:rsid w:val="007D7396"/>
    <w:rsid w:val="007F0A23"/>
    <w:rsid w:val="008037BF"/>
    <w:rsid w:val="00815B13"/>
    <w:rsid w:val="00823BA2"/>
    <w:rsid w:val="008245C6"/>
    <w:rsid w:val="00824C64"/>
    <w:rsid w:val="0083580F"/>
    <w:rsid w:val="0084387B"/>
    <w:rsid w:val="00882153"/>
    <w:rsid w:val="0089656C"/>
    <w:rsid w:val="008C530E"/>
    <w:rsid w:val="008D44CA"/>
    <w:rsid w:val="008E5114"/>
    <w:rsid w:val="008E51C4"/>
    <w:rsid w:val="009009D8"/>
    <w:rsid w:val="00902CD7"/>
    <w:rsid w:val="00902D4D"/>
    <w:rsid w:val="00903215"/>
    <w:rsid w:val="00905F9A"/>
    <w:rsid w:val="00920A84"/>
    <w:rsid w:val="00942D42"/>
    <w:rsid w:val="00943A19"/>
    <w:rsid w:val="00971634"/>
    <w:rsid w:val="00974D05"/>
    <w:rsid w:val="009A4A4C"/>
    <w:rsid w:val="009A6346"/>
    <w:rsid w:val="009B09F3"/>
    <w:rsid w:val="009B5E1A"/>
    <w:rsid w:val="009C0845"/>
    <w:rsid w:val="00A13A65"/>
    <w:rsid w:val="00A1556F"/>
    <w:rsid w:val="00A35520"/>
    <w:rsid w:val="00A52E6D"/>
    <w:rsid w:val="00A8197A"/>
    <w:rsid w:val="00A86AA6"/>
    <w:rsid w:val="00A91666"/>
    <w:rsid w:val="00A95832"/>
    <w:rsid w:val="00AA056B"/>
    <w:rsid w:val="00AD2675"/>
    <w:rsid w:val="00AE1F64"/>
    <w:rsid w:val="00AF0AC2"/>
    <w:rsid w:val="00B07992"/>
    <w:rsid w:val="00B171B4"/>
    <w:rsid w:val="00B24270"/>
    <w:rsid w:val="00B31AF1"/>
    <w:rsid w:val="00B3721D"/>
    <w:rsid w:val="00B81271"/>
    <w:rsid w:val="00B85360"/>
    <w:rsid w:val="00B86150"/>
    <w:rsid w:val="00BB02F6"/>
    <w:rsid w:val="00BC52E7"/>
    <w:rsid w:val="00BF3F9D"/>
    <w:rsid w:val="00BF5425"/>
    <w:rsid w:val="00C11DEC"/>
    <w:rsid w:val="00C21D8C"/>
    <w:rsid w:val="00C22FFD"/>
    <w:rsid w:val="00C23AAE"/>
    <w:rsid w:val="00C30AA0"/>
    <w:rsid w:val="00C646D3"/>
    <w:rsid w:val="00C712FC"/>
    <w:rsid w:val="00C95695"/>
    <w:rsid w:val="00C95740"/>
    <w:rsid w:val="00CA7D06"/>
    <w:rsid w:val="00CB10A8"/>
    <w:rsid w:val="00CE02B2"/>
    <w:rsid w:val="00CE1364"/>
    <w:rsid w:val="00CF4215"/>
    <w:rsid w:val="00D04A69"/>
    <w:rsid w:val="00D110A9"/>
    <w:rsid w:val="00D30DE5"/>
    <w:rsid w:val="00D33F67"/>
    <w:rsid w:val="00D630BC"/>
    <w:rsid w:val="00D676DE"/>
    <w:rsid w:val="00D706BA"/>
    <w:rsid w:val="00D75997"/>
    <w:rsid w:val="00D85A25"/>
    <w:rsid w:val="00DA2610"/>
    <w:rsid w:val="00DB63F2"/>
    <w:rsid w:val="00DD00D6"/>
    <w:rsid w:val="00DD32B7"/>
    <w:rsid w:val="00DD3789"/>
    <w:rsid w:val="00DE26E1"/>
    <w:rsid w:val="00DF1760"/>
    <w:rsid w:val="00E1617A"/>
    <w:rsid w:val="00E60A78"/>
    <w:rsid w:val="00E708CC"/>
    <w:rsid w:val="00E70EFC"/>
    <w:rsid w:val="00E80853"/>
    <w:rsid w:val="00E86F53"/>
    <w:rsid w:val="00EA003D"/>
    <w:rsid w:val="00EA63EE"/>
    <w:rsid w:val="00EB00A6"/>
    <w:rsid w:val="00EC66B4"/>
    <w:rsid w:val="00EC6E75"/>
    <w:rsid w:val="00EF0205"/>
    <w:rsid w:val="00F06364"/>
    <w:rsid w:val="00F40EFC"/>
    <w:rsid w:val="00F57C93"/>
    <w:rsid w:val="00F75256"/>
    <w:rsid w:val="00F80274"/>
    <w:rsid w:val="00F826A2"/>
    <w:rsid w:val="00F94A6D"/>
    <w:rsid w:val="00FA71A2"/>
    <w:rsid w:val="00FC114B"/>
    <w:rsid w:val="00F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4F6580"/>
    <w:pPr>
      <w:keepNext/>
      <w:keepLines/>
      <w:spacing w:after="240"/>
      <w:ind w:left="360" w:hanging="360"/>
      <w:outlineLvl w:val="0"/>
    </w:pPr>
    <w:rPr>
      <w:b/>
      <w:bCs/>
      <w:sz w:val="24"/>
      <w:szCs w:val="28"/>
      <w:lang w:eastAsia="x-none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5201EA"/>
    <w:pPr>
      <w:keepNext/>
      <w:keepLines/>
      <w:tabs>
        <w:tab w:val="num" w:pos="0"/>
      </w:tabs>
      <w:spacing w:before="120" w:after="120"/>
      <w:outlineLvl w:val="1"/>
    </w:pPr>
    <w:rPr>
      <w:b/>
      <w:bCs/>
      <w:sz w:val="24"/>
      <w:szCs w:val="26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F6580"/>
    <w:rPr>
      <w:rFonts w:ascii="Arial" w:hAnsi="Arial"/>
      <w:b/>
      <w:bCs/>
      <w:sz w:val="24"/>
      <w:szCs w:val="28"/>
      <w:lang w:eastAsia="x-none"/>
    </w:rPr>
  </w:style>
  <w:style w:type="paragraph" w:styleId="Beschriftung">
    <w:name w:val="caption"/>
    <w:basedOn w:val="Standard"/>
    <w:next w:val="Standard"/>
    <w:autoRedefine/>
    <w:unhideWhenUsed/>
    <w:qFormat/>
    <w:rsid w:val="008D44CA"/>
    <w:rPr>
      <w:b/>
      <w:bCs/>
      <w:szCs w:val="20"/>
    </w:rPr>
  </w:style>
  <w:style w:type="character" w:customStyle="1" w:styleId="berschrift2Zchn">
    <w:name w:val="Überschrift 2 Zchn"/>
    <w:link w:val="berschrift2"/>
    <w:uiPriority w:val="99"/>
    <w:rsid w:val="005201EA"/>
    <w:rPr>
      <w:rFonts w:ascii="Arial" w:hAnsi="Arial"/>
      <w:b/>
      <w:bCs/>
      <w:sz w:val="24"/>
      <w:szCs w:val="26"/>
      <w:lang w:eastAsia="x-none"/>
    </w:rPr>
  </w:style>
  <w:style w:type="table" w:styleId="Tabellenraster">
    <w:name w:val="Table Grid"/>
    <w:basedOn w:val="NormaleTabelle"/>
    <w:rsid w:val="00B0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676DE"/>
    <w:pPr>
      <w:ind w:left="720"/>
      <w:contextualSpacing/>
    </w:pPr>
  </w:style>
  <w:style w:type="paragraph" w:styleId="Kopfzeile">
    <w:name w:val="header"/>
    <w:basedOn w:val="Standard"/>
    <w:link w:val="KopfzeileZchn"/>
    <w:rsid w:val="000620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62003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0620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003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443F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3F7D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2D20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D20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qFormat/>
    <w:rsid w:val="008245C6"/>
    <w:rPr>
      <w:b/>
      <w:bCs/>
    </w:rPr>
  </w:style>
  <w:style w:type="character" w:styleId="Kommentarzeichen">
    <w:name w:val="annotation reference"/>
    <w:basedOn w:val="Absatz-Standardschriftart"/>
    <w:rsid w:val="004F65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F65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F65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F65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F6580"/>
    <w:rPr>
      <w:rFonts w:ascii="Arial" w:hAnsi="Arial"/>
      <w:b/>
      <w:bCs/>
    </w:rPr>
  </w:style>
  <w:style w:type="character" w:styleId="Hyperlink">
    <w:name w:val="Hyperlink"/>
    <w:basedOn w:val="Absatz-Standardschriftart"/>
    <w:rsid w:val="00974D05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rsid w:val="00CB10A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B10A8"/>
    <w:rPr>
      <w:rFonts w:ascii="Arial" w:hAnsi="Arial"/>
    </w:rPr>
  </w:style>
  <w:style w:type="character" w:styleId="Funotenzeichen">
    <w:name w:val="footnote reference"/>
    <w:basedOn w:val="Absatz-Standardschriftart"/>
    <w:rsid w:val="00CB10A8"/>
    <w:rPr>
      <w:vertAlign w:val="superscript"/>
    </w:rPr>
  </w:style>
  <w:style w:type="paragraph" w:styleId="berarbeitung">
    <w:name w:val="Revision"/>
    <w:hidden/>
    <w:uiPriority w:val="99"/>
    <w:semiHidden/>
    <w:rsid w:val="00F06364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4F6580"/>
    <w:pPr>
      <w:keepNext/>
      <w:keepLines/>
      <w:spacing w:after="240"/>
      <w:ind w:left="360" w:hanging="360"/>
      <w:outlineLvl w:val="0"/>
    </w:pPr>
    <w:rPr>
      <w:b/>
      <w:bCs/>
      <w:sz w:val="24"/>
      <w:szCs w:val="28"/>
      <w:lang w:eastAsia="x-none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5201EA"/>
    <w:pPr>
      <w:keepNext/>
      <w:keepLines/>
      <w:tabs>
        <w:tab w:val="num" w:pos="0"/>
      </w:tabs>
      <w:spacing w:before="120" w:after="120"/>
      <w:outlineLvl w:val="1"/>
    </w:pPr>
    <w:rPr>
      <w:b/>
      <w:bCs/>
      <w:sz w:val="24"/>
      <w:szCs w:val="26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F6580"/>
    <w:rPr>
      <w:rFonts w:ascii="Arial" w:hAnsi="Arial"/>
      <w:b/>
      <w:bCs/>
      <w:sz w:val="24"/>
      <w:szCs w:val="28"/>
      <w:lang w:eastAsia="x-none"/>
    </w:rPr>
  </w:style>
  <w:style w:type="paragraph" w:styleId="Beschriftung">
    <w:name w:val="caption"/>
    <w:basedOn w:val="Standard"/>
    <w:next w:val="Standard"/>
    <w:autoRedefine/>
    <w:unhideWhenUsed/>
    <w:qFormat/>
    <w:rsid w:val="008D44CA"/>
    <w:rPr>
      <w:b/>
      <w:bCs/>
      <w:szCs w:val="20"/>
    </w:rPr>
  </w:style>
  <w:style w:type="character" w:customStyle="1" w:styleId="berschrift2Zchn">
    <w:name w:val="Überschrift 2 Zchn"/>
    <w:link w:val="berschrift2"/>
    <w:uiPriority w:val="99"/>
    <w:rsid w:val="005201EA"/>
    <w:rPr>
      <w:rFonts w:ascii="Arial" w:hAnsi="Arial"/>
      <w:b/>
      <w:bCs/>
      <w:sz w:val="24"/>
      <w:szCs w:val="26"/>
      <w:lang w:eastAsia="x-none"/>
    </w:rPr>
  </w:style>
  <w:style w:type="table" w:styleId="Tabellenraster">
    <w:name w:val="Table Grid"/>
    <w:basedOn w:val="NormaleTabelle"/>
    <w:rsid w:val="00B0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676DE"/>
    <w:pPr>
      <w:ind w:left="720"/>
      <w:contextualSpacing/>
    </w:pPr>
  </w:style>
  <w:style w:type="paragraph" w:styleId="Kopfzeile">
    <w:name w:val="header"/>
    <w:basedOn w:val="Standard"/>
    <w:link w:val="KopfzeileZchn"/>
    <w:rsid w:val="000620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62003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rsid w:val="000620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003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443F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3F7D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2D20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D20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qFormat/>
    <w:rsid w:val="008245C6"/>
    <w:rPr>
      <w:b/>
      <w:bCs/>
    </w:rPr>
  </w:style>
  <w:style w:type="character" w:styleId="Kommentarzeichen">
    <w:name w:val="annotation reference"/>
    <w:basedOn w:val="Absatz-Standardschriftart"/>
    <w:rsid w:val="004F65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F65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F65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F65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F6580"/>
    <w:rPr>
      <w:rFonts w:ascii="Arial" w:hAnsi="Arial"/>
      <w:b/>
      <w:bCs/>
    </w:rPr>
  </w:style>
  <w:style w:type="character" w:styleId="Hyperlink">
    <w:name w:val="Hyperlink"/>
    <w:basedOn w:val="Absatz-Standardschriftart"/>
    <w:rsid w:val="00974D05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rsid w:val="00CB10A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B10A8"/>
    <w:rPr>
      <w:rFonts w:ascii="Arial" w:hAnsi="Arial"/>
    </w:rPr>
  </w:style>
  <w:style w:type="character" w:styleId="Funotenzeichen">
    <w:name w:val="footnote reference"/>
    <w:basedOn w:val="Absatz-Standardschriftart"/>
    <w:rsid w:val="00CB10A8"/>
    <w:rPr>
      <w:vertAlign w:val="superscript"/>
    </w:rPr>
  </w:style>
  <w:style w:type="paragraph" w:styleId="berarbeitung">
    <w:name w:val="Revision"/>
    <w:hidden/>
    <w:uiPriority w:val="99"/>
    <w:semiHidden/>
    <w:rsid w:val="00F0636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25C5-54A7-46DD-A136-0BEB46AB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4B61A8D8</Template>
  <TotalTime>0</TotalTime>
  <Pages>2</Pages>
  <Words>556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Schindler</dc:creator>
  <cp:lastModifiedBy>Christina Paraschiv</cp:lastModifiedBy>
  <cp:revision>4</cp:revision>
  <cp:lastPrinted>2014-10-08T11:05:00Z</cp:lastPrinted>
  <dcterms:created xsi:type="dcterms:W3CDTF">2015-02-02T11:39:00Z</dcterms:created>
  <dcterms:modified xsi:type="dcterms:W3CDTF">2015-02-05T16:13:00Z</dcterms:modified>
</cp:coreProperties>
</file>